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B4B2" w14:textId="77777777" w:rsidR="000B4C99" w:rsidRDefault="000B4C99" w:rsidP="000B4C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ofia Pro Light" w:hAnsi="Sofia Pro Light" w:cs="Segoe UI"/>
          <w:b/>
          <w:bCs/>
        </w:rPr>
      </w:pPr>
    </w:p>
    <w:p w14:paraId="4B12742D" w14:textId="77777777" w:rsidR="000B4C99" w:rsidRDefault="000B4C99" w:rsidP="000B4C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ofia Pro Light" w:hAnsi="Sofia Pro Light" w:cs="Segoe UI"/>
          <w:b/>
          <w:bCs/>
        </w:rPr>
      </w:pPr>
    </w:p>
    <w:p w14:paraId="090EDA68" w14:textId="677D26AE" w:rsidR="004150EA" w:rsidRDefault="004150EA" w:rsidP="000B4C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ofia Pro Light" w:hAnsi="Sofia Pro Light" w:cs="Segoe UI"/>
          <w:b/>
          <w:bCs/>
        </w:rPr>
      </w:pPr>
      <w:r>
        <w:rPr>
          <w:rFonts w:ascii="Sofia Pro Light" w:hAnsi="Sofia Pro Light" w:cs="Segoe UI"/>
          <w:b/>
          <w:bCs/>
          <w:noProof/>
        </w:rPr>
        <w:drawing>
          <wp:inline distT="0" distB="0" distL="0" distR="0" wp14:anchorId="74BEBD65" wp14:editId="708989EC">
            <wp:extent cx="5731510" cy="2134235"/>
            <wp:effectExtent l="0" t="0" r="254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1DC78" w14:textId="6B9775E1" w:rsidR="004150EA" w:rsidRDefault="004150EA" w:rsidP="000B4C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ofia Pro Light" w:hAnsi="Sofia Pro Light" w:cs="Segoe UI"/>
          <w:b/>
          <w:bCs/>
        </w:rPr>
      </w:pPr>
    </w:p>
    <w:p w14:paraId="2C923C50" w14:textId="77777777" w:rsidR="004150EA" w:rsidRDefault="004150EA" w:rsidP="000B4C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ofia Pro Light" w:hAnsi="Sofia Pro Light" w:cs="Segoe UI"/>
          <w:b/>
          <w:bCs/>
        </w:rPr>
      </w:pPr>
    </w:p>
    <w:p w14:paraId="3C0DB44E" w14:textId="27A8204C" w:rsidR="000B4C99" w:rsidRPr="00461351" w:rsidRDefault="000B4C99" w:rsidP="0C2373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ofia Pro Light" w:hAnsi="Sofia Pro Light"/>
          <w:b/>
          <w:bCs/>
        </w:rPr>
      </w:pPr>
      <w:r w:rsidRPr="0C23738D">
        <w:rPr>
          <w:rStyle w:val="normaltextrun"/>
          <w:rFonts w:ascii="Sofia Pro Light" w:hAnsi="Sofia Pro Light" w:cs="Segoe UI"/>
          <w:b/>
          <w:bCs/>
        </w:rPr>
        <w:t>U21</w:t>
      </w:r>
      <w:r w:rsidRPr="0C23738D">
        <w:rPr>
          <w:rStyle w:val="normaltextrun"/>
          <w:rFonts w:ascii="Calibri" w:hAnsi="Calibri" w:cs="Calibri"/>
          <w:b/>
          <w:bCs/>
        </w:rPr>
        <w:t> </w:t>
      </w:r>
      <w:r w:rsidRPr="0C23738D">
        <w:rPr>
          <w:rStyle w:val="normaltextrun"/>
          <w:rFonts w:ascii="Sofia Pro Light" w:hAnsi="Sofia Pro Light" w:cs="Segoe UI"/>
          <w:b/>
          <w:bCs/>
        </w:rPr>
        <w:t>is</w:t>
      </w:r>
      <w:r w:rsidRPr="0C23738D">
        <w:rPr>
          <w:rStyle w:val="normaltextrun"/>
          <w:rFonts w:ascii="Calibri" w:hAnsi="Calibri" w:cs="Calibri"/>
          <w:b/>
          <w:bCs/>
        </w:rPr>
        <w:t> </w:t>
      </w:r>
      <w:r w:rsidRPr="0C23738D">
        <w:rPr>
          <w:rStyle w:val="normaltextrun"/>
          <w:rFonts w:ascii="Sofia Pro Light" w:hAnsi="Sofia Pro Light" w:cs="Segoe UI"/>
          <w:b/>
          <w:bCs/>
        </w:rPr>
        <w:t>offering</w:t>
      </w:r>
      <w:r w:rsidRPr="0C23738D">
        <w:rPr>
          <w:rStyle w:val="normaltextrun"/>
          <w:rFonts w:ascii="Calibri" w:hAnsi="Calibri" w:cs="Calibri"/>
          <w:b/>
          <w:bCs/>
        </w:rPr>
        <w:t> </w:t>
      </w:r>
      <w:r w:rsidRPr="0C23738D">
        <w:rPr>
          <w:rStyle w:val="normaltextrun"/>
          <w:rFonts w:ascii="Sofia Pro Light" w:hAnsi="Sofia Pro Light" w:cs="Segoe UI"/>
          <w:b/>
          <w:bCs/>
        </w:rPr>
        <w:t>an</w:t>
      </w:r>
      <w:r w:rsidRPr="0C23738D">
        <w:rPr>
          <w:rStyle w:val="normaltextrun"/>
          <w:rFonts w:ascii="Calibri" w:hAnsi="Calibri" w:cs="Calibri"/>
          <w:b/>
          <w:bCs/>
        </w:rPr>
        <w:t> </w:t>
      </w:r>
      <w:r w:rsidRPr="0C23738D">
        <w:rPr>
          <w:rStyle w:val="normaltextrun"/>
          <w:rFonts w:ascii="Sofia Pro Light" w:hAnsi="Sofia Pro Light" w:cs="Segoe UI"/>
          <w:b/>
          <w:bCs/>
        </w:rPr>
        <w:t>online,</w:t>
      </w:r>
      <w:r w:rsidRPr="0C23738D">
        <w:rPr>
          <w:rStyle w:val="normaltextrun"/>
          <w:rFonts w:ascii="Calibri" w:hAnsi="Calibri" w:cs="Calibri"/>
          <w:b/>
          <w:bCs/>
        </w:rPr>
        <w:t> </w:t>
      </w:r>
      <w:r w:rsidRPr="0C23738D">
        <w:rPr>
          <w:rStyle w:val="normaltextrun"/>
          <w:rFonts w:ascii="Sofia Pro Light" w:hAnsi="Sofia Pro Light" w:cs="Segoe UI"/>
          <w:b/>
          <w:bCs/>
        </w:rPr>
        <w:t>international</w:t>
      </w:r>
      <w:r w:rsidRPr="0C23738D">
        <w:rPr>
          <w:rStyle w:val="normaltextrun"/>
          <w:rFonts w:ascii="Calibri" w:hAnsi="Calibri" w:cs="Calibri"/>
          <w:b/>
          <w:bCs/>
        </w:rPr>
        <w:t> </w:t>
      </w:r>
      <w:r w:rsidRPr="0C23738D">
        <w:rPr>
          <w:rStyle w:val="normaltextrun"/>
          <w:rFonts w:ascii="Sofia Pro Light" w:hAnsi="Sofia Pro Light" w:cs="Segoe UI"/>
          <w:b/>
          <w:bCs/>
        </w:rPr>
        <w:t>opportunity for students</w:t>
      </w:r>
      <w:r w:rsidRPr="0C23738D">
        <w:rPr>
          <w:rStyle w:val="normaltextrun"/>
          <w:rFonts w:ascii="Calibri" w:hAnsi="Calibri" w:cs="Calibri"/>
          <w:b/>
          <w:bCs/>
        </w:rPr>
        <w:t> </w:t>
      </w:r>
      <w:r w:rsidRPr="0C23738D">
        <w:rPr>
          <w:rStyle w:val="normaltextrun"/>
          <w:rFonts w:ascii="Sofia Pro Light" w:hAnsi="Sofia Pro Light" w:cs="Segoe UI"/>
          <w:b/>
          <w:bCs/>
        </w:rPr>
        <w:t>around the world</w:t>
      </w:r>
      <w:r w:rsidRPr="0C23738D">
        <w:rPr>
          <w:rStyle w:val="normaltextrun"/>
          <w:rFonts w:ascii="Calibri" w:hAnsi="Calibri" w:cs="Calibri"/>
          <w:b/>
          <w:bCs/>
        </w:rPr>
        <w:t xml:space="preserve"> </w:t>
      </w:r>
      <w:r w:rsidRPr="0C23738D">
        <w:rPr>
          <w:rStyle w:val="normaltextrun"/>
          <w:rFonts w:ascii="Sofia Pro Light" w:hAnsi="Sofia Pro Light" w:cs="Segoe UI"/>
          <w:b/>
          <w:bCs/>
        </w:rPr>
        <w:t xml:space="preserve">this </w:t>
      </w:r>
      <w:r w:rsidR="00225061" w:rsidRPr="006115E0">
        <w:rPr>
          <w:rStyle w:val="normaltextrun"/>
          <w:rFonts w:ascii="Sofia Pro Light" w:hAnsi="Sofia Pro Light" w:cs="Segoe UI"/>
          <w:b/>
          <w:bCs/>
        </w:rPr>
        <w:t>March</w:t>
      </w:r>
      <w:r w:rsidRPr="006115E0">
        <w:rPr>
          <w:rStyle w:val="normaltextrun"/>
          <w:rFonts w:ascii="Sofia Pro Light" w:hAnsi="Sofia Pro Light" w:cs="Segoe UI"/>
          <w:b/>
          <w:bCs/>
        </w:rPr>
        <w:t>.</w:t>
      </w:r>
      <w:r w:rsidRPr="006115E0">
        <w:rPr>
          <w:rStyle w:val="normaltextrun"/>
          <w:rFonts w:ascii="Calibri" w:hAnsi="Calibri" w:cs="Calibri"/>
          <w:b/>
          <w:bCs/>
        </w:rPr>
        <w:t> </w:t>
      </w:r>
      <w:hyperlink r:id="rId9">
        <w:r w:rsidRPr="006115E0">
          <w:rPr>
            <w:rStyle w:val="normaltextrun"/>
            <w:rFonts w:ascii="Sofia Pro Light" w:hAnsi="Sofia Pro Light" w:cs="Segoe UI"/>
            <w:b/>
            <w:bCs/>
            <w:color w:val="0000FF"/>
            <w:u w:val="single"/>
          </w:rPr>
          <w:t>Univer</w:t>
        </w:r>
        <w:r w:rsidRPr="006115E0">
          <w:rPr>
            <w:rStyle w:val="normaltextrun"/>
            <w:rFonts w:ascii="Sofia Pro Light" w:hAnsi="Sofia Pro Light" w:cs="Segoe UI"/>
            <w:b/>
            <w:bCs/>
            <w:color w:val="0000FF"/>
            <w:u w:val="single"/>
          </w:rPr>
          <w:t>sitas 21 Global Citizens</w:t>
        </w:r>
      </w:hyperlink>
      <w:r w:rsidRPr="006115E0">
        <w:rPr>
          <w:rStyle w:val="normaltextrun"/>
          <w:rFonts w:ascii="Calibri" w:hAnsi="Calibri" w:cs="Calibri"/>
          <w:b/>
          <w:bCs/>
        </w:rPr>
        <w:t> </w:t>
      </w:r>
      <w:r w:rsidRPr="006115E0">
        <w:rPr>
          <w:rStyle w:val="normaltextrun"/>
          <w:rFonts w:ascii="Sofia Pro Light" w:hAnsi="Sofia Pro Light" w:cs="Segoe UI"/>
          <w:b/>
          <w:bCs/>
        </w:rPr>
        <w:t>is</w:t>
      </w:r>
      <w:r w:rsidRPr="0C23738D">
        <w:rPr>
          <w:rStyle w:val="normaltextrun"/>
          <w:rFonts w:ascii="Sofia Pro Light" w:hAnsi="Sofia Pro Light" w:cs="Segoe UI"/>
          <w:b/>
          <w:bCs/>
        </w:rPr>
        <w:t xml:space="preserve"> an</w:t>
      </w:r>
      <w:r w:rsidRPr="0C23738D">
        <w:rPr>
          <w:rStyle w:val="normaltextrun"/>
          <w:rFonts w:ascii="Calibri" w:hAnsi="Calibri" w:cs="Calibri"/>
          <w:b/>
          <w:bCs/>
        </w:rPr>
        <w:t> </w:t>
      </w:r>
      <w:r w:rsidRPr="0C23738D">
        <w:rPr>
          <w:rStyle w:val="normaltextrun"/>
          <w:rFonts w:ascii="Sofia Pro Light" w:hAnsi="Sofia Pro Light" w:cs="Segoe UI"/>
          <w:b/>
          <w:bCs/>
        </w:rPr>
        <w:t>online leadership development programme, delivered</w:t>
      </w:r>
      <w:r w:rsidRPr="0C23738D">
        <w:rPr>
          <w:rStyle w:val="normaltextrun"/>
          <w:rFonts w:ascii="Calibri" w:hAnsi="Calibri" w:cs="Calibri"/>
          <w:b/>
          <w:bCs/>
        </w:rPr>
        <w:t> </w:t>
      </w:r>
      <w:r w:rsidRPr="0C23738D">
        <w:rPr>
          <w:rStyle w:val="normaltextrun"/>
          <w:rFonts w:ascii="Sofia Pro Light" w:hAnsi="Sofia Pro Light" w:cs="Segoe UI"/>
          <w:b/>
          <w:bCs/>
        </w:rPr>
        <w:t>by</w:t>
      </w:r>
      <w:r w:rsidRPr="0C23738D">
        <w:rPr>
          <w:rStyle w:val="normaltextrun"/>
          <w:rFonts w:ascii="Calibri" w:hAnsi="Calibri" w:cs="Calibri"/>
          <w:b/>
          <w:bCs/>
        </w:rPr>
        <w:t> </w:t>
      </w:r>
      <w:hyperlink r:id="rId10">
        <w:r w:rsidRPr="006115E0">
          <w:rPr>
            <w:rStyle w:val="normaltextrun"/>
            <w:rFonts w:ascii="Sofia Pro Light" w:hAnsi="Sofia Pro Light" w:cs="Segoe UI"/>
            <w:b/>
            <w:bCs/>
            <w:color w:val="0000FF"/>
            <w:u w:val="single"/>
          </w:rPr>
          <w:t>Common Purpose</w:t>
        </w:r>
      </w:hyperlink>
      <w:r w:rsidRPr="006115E0">
        <w:rPr>
          <w:rStyle w:val="normaltextrun"/>
          <w:rFonts w:ascii="Sofia Pro Light" w:hAnsi="Sofia Pro Light" w:cs="Segoe UI"/>
          <w:b/>
          <w:bCs/>
          <w:color w:val="0000FF"/>
          <w:u w:val="single"/>
        </w:rPr>
        <w:t>,</w:t>
      </w:r>
      <w:r w:rsidRPr="006115E0">
        <w:rPr>
          <w:rStyle w:val="normaltextrun"/>
          <w:rFonts w:ascii="Calibri" w:hAnsi="Calibri" w:cs="Calibri"/>
          <w:b/>
          <w:bCs/>
        </w:rPr>
        <w:t> </w:t>
      </w:r>
      <w:r w:rsidRPr="006115E0">
        <w:rPr>
          <w:rStyle w:val="normaltextrun"/>
          <w:rFonts w:ascii="Sofia Pro Light" w:hAnsi="Sofia Pro Light" w:cs="Segoe UI"/>
          <w:b/>
          <w:bCs/>
        </w:rPr>
        <w:t>a</w:t>
      </w:r>
      <w:r w:rsidRPr="0C23738D">
        <w:rPr>
          <w:rStyle w:val="normaltextrun"/>
          <w:rFonts w:ascii="Sofia Pro Light" w:hAnsi="Sofia Pro Light" w:cs="Segoe UI"/>
          <w:b/>
          <w:bCs/>
        </w:rPr>
        <w:t xml:space="preserve"> global not-for-profit</w:t>
      </w:r>
      <w:r w:rsidRPr="0C23738D">
        <w:rPr>
          <w:rStyle w:val="normaltextrun"/>
          <w:rFonts w:ascii="Calibri" w:hAnsi="Calibri" w:cs="Calibri"/>
          <w:b/>
          <w:bCs/>
        </w:rPr>
        <w:t> </w:t>
      </w:r>
      <w:r w:rsidRPr="0C23738D">
        <w:rPr>
          <w:rStyle w:val="normaltextrun"/>
          <w:rFonts w:ascii="Sofia Pro Light" w:hAnsi="Sofia Pro Light" w:cs="Segoe UI"/>
          <w:b/>
          <w:bCs/>
        </w:rPr>
        <w:t>organisation</w:t>
      </w:r>
      <w:r w:rsidRPr="0C23738D">
        <w:rPr>
          <w:rStyle w:val="normaltextrun"/>
          <w:rFonts w:ascii="Calibri" w:hAnsi="Calibri" w:cs="Calibri"/>
          <w:b/>
          <w:bCs/>
        </w:rPr>
        <w:t> </w:t>
      </w:r>
      <w:r w:rsidRPr="0C23738D">
        <w:rPr>
          <w:rStyle w:val="normaltextrun"/>
          <w:rFonts w:ascii="Sofia Pro Light" w:hAnsi="Sofia Pro Light" w:cs="Segoe UI"/>
          <w:b/>
          <w:bCs/>
        </w:rPr>
        <w:t>that specializes in Cross-Boundary Leadership.</w:t>
      </w:r>
      <w:r w:rsidRPr="0C23738D">
        <w:rPr>
          <w:rStyle w:val="normaltextrun"/>
          <w:rFonts w:ascii="Calibri" w:hAnsi="Calibri" w:cs="Calibri"/>
          <w:b/>
          <w:bCs/>
        </w:rPr>
        <w:t> </w:t>
      </w:r>
      <w:r w:rsidRPr="0C23738D">
        <w:rPr>
          <w:rStyle w:val="normaltextrun"/>
          <w:rFonts w:ascii="Sofia Pro Light" w:hAnsi="Sofia Pro Light" w:cs="Segoe UI"/>
          <w:b/>
          <w:bCs/>
        </w:rPr>
        <w:t>Participants will</w:t>
      </w:r>
      <w:r w:rsidRPr="0C23738D">
        <w:rPr>
          <w:rStyle w:val="normaltextrun"/>
          <w:rFonts w:ascii="Calibri" w:hAnsi="Calibri" w:cs="Calibri"/>
          <w:b/>
          <w:bCs/>
        </w:rPr>
        <w:t> </w:t>
      </w:r>
      <w:r w:rsidRPr="0C23738D">
        <w:rPr>
          <w:rStyle w:val="normaltextrun"/>
          <w:rFonts w:ascii="Sofia Pro Light" w:hAnsi="Sofia Pro Light" w:cs="Segoe UI"/>
          <w:b/>
          <w:bCs/>
        </w:rPr>
        <w:t>develop ideas</w:t>
      </w:r>
      <w:r w:rsidRPr="0C23738D">
        <w:rPr>
          <w:rStyle w:val="normaltextrun"/>
          <w:rFonts w:ascii="Calibri" w:hAnsi="Calibri" w:cs="Calibri"/>
          <w:b/>
          <w:bCs/>
        </w:rPr>
        <w:t> </w:t>
      </w:r>
      <w:r w:rsidRPr="0C23738D">
        <w:rPr>
          <w:rStyle w:val="normaltextrun"/>
          <w:rFonts w:ascii="Sofia Pro Light" w:hAnsi="Sofia Pro Light" w:cs="Segoe UI"/>
          <w:b/>
          <w:bCs/>
        </w:rPr>
        <w:t>together, across borders and time zones,</w:t>
      </w:r>
      <w:r w:rsidRPr="0C23738D">
        <w:rPr>
          <w:rStyle w:val="normaltextrun"/>
          <w:rFonts w:ascii="Calibri" w:hAnsi="Calibri" w:cs="Calibri"/>
          <w:b/>
          <w:bCs/>
        </w:rPr>
        <w:t> </w:t>
      </w:r>
      <w:r w:rsidRPr="0C23738D">
        <w:rPr>
          <w:rStyle w:val="normaltextrun"/>
          <w:rFonts w:ascii="Sofia Pro Light" w:hAnsi="Sofia Pro Light" w:cs="Segoe UI"/>
          <w:b/>
          <w:bCs/>
        </w:rPr>
        <w:t>honing</w:t>
      </w:r>
      <w:r w:rsidRPr="0C23738D">
        <w:rPr>
          <w:rStyle w:val="normaltextrun"/>
          <w:rFonts w:ascii="Calibri" w:hAnsi="Calibri" w:cs="Calibri"/>
          <w:b/>
          <w:bCs/>
        </w:rPr>
        <w:t> </w:t>
      </w:r>
      <w:r w:rsidRPr="0C23738D">
        <w:rPr>
          <w:rStyle w:val="normaltextrun"/>
          <w:rFonts w:ascii="Sofia Pro Light" w:hAnsi="Sofia Pro Light" w:cs="Segoe UI"/>
          <w:b/>
          <w:bCs/>
        </w:rPr>
        <w:t>skills needed to thrive in the 21st century whilst tackling</w:t>
      </w:r>
      <w:r w:rsidRPr="0C23738D">
        <w:rPr>
          <w:rStyle w:val="normaltextrun"/>
          <w:rFonts w:ascii="Calibri" w:hAnsi="Calibri" w:cs="Calibri"/>
          <w:b/>
          <w:bCs/>
        </w:rPr>
        <w:t> </w:t>
      </w:r>
      <w:r w:rsidRPr="0C23738D">
        <w:rPr>
          <w:rStyle w:val="normaltextrun"/>
          <w:rFonts w:ascii="Sofia Pro Light" w:hAnsi="Sofia Pro Light" w:cs="Segoe UI"/>
          <w:b/>
          <w:bCs/>
        </w:rPr>
        <w:t>some of the world’s most pressing problems, outlined in</w:t>
      </w:r>
      <w:r w:rsidRPr="0C23738D">
        <w:rPr>
          <w:rStyle w:val="normaltextrun"/>
          <w:rFonts w:ascii="Calibri" w:hAnsi="Calibri" w:cs="Calibri"/>
          <w:b/>
          <w:bCs/>
        </w:rPr>
        <w:t> </w:t>
      </w:r>
      <w:hyperlink r:id="rId11">
        <w:r w:rsidR="00795FFE" w:rsidRPr="00086ABA">
          <w:rPr>
            <w:rStyle w:val="Hyperlink"/>
            <w:rFonts w:ascii="Sofia Pro Light" w:hAnsi="Sofia Pro Light" w:cs="Segoe UI"/>
            <w:b/>
            <w:bCs/>
          </w:rPr>
          <w:t>Sustainable</w:t>
        </w:r>
        <w:r w:rsidR="00795FFE" w:rsidRPr="00086ABA">
          <w:rPr>
            <w:rStyle w:val="Hyperlink"/>
            <w:rFonts w:ascii="Sofia Pro Light" w:hAnsi="Sofia Pro Light" w:cs="Calibri"/>
            <w:b/>
            <w:bCs/>
          </w:rPr>
          <w:t xml:space="preserve"> Development goals</w:t>
        </w:r>
        <w:r w:rsidRPr="00086ABA">
          <w:rPr>
            <w:rStyle w:val="Hyperlink"/>
            <w:rFonts w:ascii="Calibri" w:hAnsi="Calibri" w:cs="Calibri"/>
          </w:rPr>
          <w:t> </w:t>
        </w:r>
      </w:hyperlink>
      <w:r w:rsidRPr="00086ABA">
        <w:rPr>
          <w:rStyle w:val="normaltextrun"/>
          <w:rFonts w:ascii="Sofia Pro Light" w:hAnsi="Sofia Pro Light" w:cs="Segoe UI"/>
          <w:b/>
          <w:bCs/>
        </w:rPr>
        <w:t xml:space="preserve">Hear from previous participants </w:t>
      </w:r>
      <w:r w:rsidR="00796B1B" w:rsidRPr="00086ABA">
        <w:rPr>
          <w:rStyle w:val="normaltextrun"/>
          <w:rFonts w:ascii="Sofia Pro Light" w:hAnsi="Sofia Pro Light" w:cs="Segoe UI"/>
          <w:b/>
          <w:bCs/>
        </w:rPr>
        <w:t xml:space="preserve">on </w:t>
      </w:r>
      <w:hyperlink r:id="rId12" w:history="1">
        <w:r w:rsidR="00796B1B" w:rsidRPr="00086ABA">
          <w:rPr>
            <w:rStyle w:val="Hyperlink"/>
            <w:rFonts w:ascii="Sofia Pro Light" w:hAnsi="Sofia Pro Light" w:cs="Segoe UI"/>
            <w:b/>
            <w:bCs/>
          </w:rPr>
          <w:t>o</w:t>
        </w:r>
        <w:r w:rsidR="00796B1B" w:rsidRPr="00086ABA">
          <w:rPr>
            <w:rStyle w:val="Hyperlink"/>
            <w:rFonts w:ascii="Sofia Pro Light" w:hAnsi="Sofia Pro Light" w:cs="Segoe UI"/>
            <w:b/>
            <w:bCs/>
          </w:rPr>
          <w:t>u</w:t>
        </w:r>
        <w:r w:rsidR="00796B1B" w:rsidRPr="00086ABA">
          <w:rPr>
            <w:rStyle w:val="Hyperlink"/>
            <w:rFonts w:ascii="Sofia Pro Light" w:hAnsi="Sofia Pro Light" w:cs="Segoe UI"/>
            <w:b/>
            <w:bCs/>
          </w:rPr>
          <w:t>r website.</w:t>
        </w:r>
      </w:hyperlink>
    </w:p>
    <w:p w14:paraId="74CAF909" w14:textId="77777777" w:rsidR="000B4C99" w:rsidRPr="00461351" w:rsidRDefault="000B4C99" w:rsidP="000B4C9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ofia Pro Light" w:hAnsi="Sofia Pro Light"/>
          <w:b/>
          <w:bCs/>
        </w:rPr>
      </w:pPr>
      <w:r w:rsidRPr="00461351">
        <w:rPr>
          <w:rStyle w:val="normaltextrun"/>
          <w:rFonts w:ascii="Calibri" w:hAnsi="Calibri" w:cs="Calibri"/>
          <w:b/>
          <w:bCs/>
        </w:rPr>
        <w:t> </w:t>
      </w:r>
    </w:p>
    <w:p w14:paraId="29C0D345" w14:textId="0062BE47" w:rsidR="000B4C99" w:rsidRDefault="000B4C99" w:rsidP="0C2373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C23738D">
        <w:rPr>
          <w:rStyle w:val="normaltextrun"/>
          <w:rFonts w:ascii="Sofia Pro Light" w:hAnsi="Sofia Pro Light" w:cs="Segoe UI"/>
          <w:sz w:val="22"/>
          <w:szCs w:val="22"/>
        </w:rPr>
        <w:t>The course is open to 2,000 students across the U21</w:t>
      </w:r>
      <w:r w:rsidRPr="0C23738D">
        <w:rPr>
          <w:rStyle w:val="normaltextrun"/>
          <w:rFonts w:ascii="Calibri" w:hAnsi="Calibri" w:cs="Calibri"/>
          <w:sz w:val="22"/>
          <w:szCs w:val="22"/>
        </w:rPr>
        <w:t> </w:t>
      </w:r>
      <w:r w:rsidRPr="0C23738D">
        <w:rPr>
          <w:rStyle w:val="normaltextrun"/>
          <w:rFonts w:ascii="Sofia Pro Light" w:hAnsi="Sofia Pro Light" w:cs="Segoe UI"/>
          <w:sz w:val="22"/>
          <w:szCs w:val="22"/>
        </w:rPr>
        <w:t>global network of 28 universities,</w:t>
      </w:r>
      <w:r w:rsidRPr="0C23738D">
        <w:rPr>
          <w:rStyle w:val="normaltextrun"/>
          <w:rFonts w:ascii="Calibri" w:hAnsi="Calibri" w:cs="Calibri"/>
          <w:sz w:val="22"/>
          <w:szCs w:val="22"/>
        </w:rPr>
        <w:t> </w:t>
      </w:r>
      <w:r w:rsidRPr="0C23738D">
        <w:rPr>
          <w:rStyle w:val="normaltextrun"/>
          <w:rFonts w:ascii="Sofia Pro Light" w:hAnsi="Sofia Pro Light" w:cs="Segoe UI"/>
          <w:sz w:val="22"/>
          <w:szCs w:val="22"/>
        </w:rPr>
        <w:t>spanning</w:t>
      </w:r>
      <w:r w:rsidRPr="0C23738D">
        <w:rPr>
          <w:rStyle w:val="normaltextrun"/>
          <w:rFonts w:ascii="Calibri" w:hAnsi="Calibri" w:cs="Calibri"/>
          <w:sz w:val="22"/>
          <w:szCs w:val="22"/>
        </w:rPr>
        <w:t> 20</w:t>
      </w:r>
      <w:r w:rsidRPr="0C23738D">
        <w:rPr>
          <w:rStyle w:val="normaltextrun"/>
          <w:rFonts w:ascii="Sofia Pro Light" w:hAnsi="Sofia Pro Light" w:cs="Segoe UI"/>
          <w:sz w:val="22"/>
          <w:szCs w:val="22"/>
        </w:rPr>
        <w:t xml:space="preserve"> countries and 19 time zones. Throughout the programme participants</w:t>
      </w:r>
      <w:r w:rsidRPr="0C23738D">
        <w:rPr>
          <w:rStyle w:val="normaltextrun"/>
          <w:rFonts w:ascii="Calibri" w:hAnsi="Calibri" w:cs="Calibri"/>
          <w:sz w:val="22"/>
          <w:szCs w:val="22"/>
        </w:rPr>
        <w:t> </w:t>
      </w:r>
      <w:r w:rsidRPr="0C23738D">
        <w:rPr>
          <w:rStyle w:val="normaltextrun"/>
          <w:rFonts w:ascii="Sofia Pro Light" w:hAnsi="Sofia Pro Light" w:cs="Segoe UI"/>
          <w:sz w:val="22"/>
          <w:szCs w:val="22"/>
        </w:rPr>
        <w:t>will engage with and learn from students across the globe.</w:t>
      </w:r>
      <w:r w:rsidRPr="0C23738D">
        <w:rPr>
          <w:rStyle w:val="eop"/>
          <w:rFonts w:ascii="Calibri" w:hAnsi="Calibri" w:cs="Calibri"/>
          <w:sz w:val="22"/>
          <w:szCs w:val="22"/>
        </w:rPr>
        <w:t> </w:t>
      </w:r>
    </w:p>
    <w:p w14:paraId="6575C16D" w14:textId="77777777" w:rsidR="000B4C99" w:rsidRDefault="000B4C99" w:rsidP="000B4C9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18A57C0" w14:textId="317ED9D2" w:rsidR="000B4C99" w:rsidRDefault="000B4C99" w:rsidP="0C2373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C23738D">
        <w:rPr>
          <w:rStyle w:val="normaltextrun"/>
          <w:rFonts w:ascii="Sofia Pro Light" w:hAnsi="Sofia Pro Light" w:cs="Segoe UI"/>
          <w:sz w:val="22"/>
          <w:szCs w:val="22"/>
        </w:rPr>
        <w:t xml:space="preserve">The three-week programme launches on </w:t>
      </w:r>
      <w:r w:rsidRPr="00F45D1A">
        <w:rPr>
          <w:rStyle w:val="normaltextrun"/>
          <w:rFonts w:ascii="Sofia Pro Light" w:hAnsi="Sofia Pro Light" w:cs="Segoe UI"/>
          <w:sz w:val="22"/>
          <w:szCs w:val="22"/>
        </w:rPr>
        <w:t xml:space="preserve">Monday </w:t>
      </w:r>
      <w:r w:rsidR="00C06E8F" w:rsidRPr="00F45D1A">
        <w:rPr>
          <w:rStyle w:val="normaltextrun"/>
          <w:rFonts w:ascii="Sofia Pro Light" w:hAnsi="Sofia Pro Light" w:cs="Segoe UI"/>
          <w:sz w:val="22"/>
          <w:szCs w:val="22"/>
        </w:rPr>
        <w:t>11 March</w:t>
      </w:r>
      <w:r w:rsidRPr="00F45D1A">
        <w:rPr>
          <w:rStyle w:val="normaltextrun"/>
          <w:rFonts w:ascii="Sofia Pro Light" w:hAnsi="Sofia Pro Light" w:cs="Segoe UI"/>
          <w:sz w:val="22"/>
          <w:szCs w:val="22"/>
        </w:rPr>
        <w:t>.</w:t>
      </w:r>
      <w:r w:rsidRPr="0C23738D">
        <w:rPr>
          <w:rStyle w:val="normaltextrun"/>
          <w:rFonts w:ascii="Sofia Pro Light" w:hAnsi="Sofia Pro Light" w:cs="Segoe UI"/>
          <w:sz w:val="22"/>
          <w:szCs w:val="22"/>
        </w:rPr>
        <w:t xml:space="preserve"> Each week requires</w:t>
      </w:r>
      <w:r w:rsidRPr="0C23738D">
        <w:rPr>
          <w:rStyle w:val="normaltextrun"/>
          <w:rFonts w:ascii="Calibri" w:hAnsi="Calibri" w:cs="Calibri"/>
          <w:sz w:val="22"/>
          <w:szCs w:val="22"/>
        </w:rPr>
        <w:t> </w:t>
      </w:r>
      <w:r w:rsidRPr="0C23738D">
        <w:rPr>
          <w:rStyle w:val="normaltextrun"/>
          <w:rFonts w:ascii="Sofia Pro Light" w:hAnsi="Sofia Pro Light" w:cs="Segoe UI"/>
          <w:sz w:val="22"/>
          <w:szCs w:val="22"/>
        </w:rPr>
        <w:t>a minimum of</w:t>
      </w:r>
      <w:r w:rsidRPr="0C23738D">
        <w:rPr>
          <w:rStyle w:val="normaltextrun"/>
          <w:rFonts w:ascii="Calibri" w:hAnsi="Calibri" w:cs="Calibri"/>
          <w:sz w:val="22"/>
          <w:szCs w:val="22"/>
        </w:rPr>
        <w:t> </w:t>
      </w:r>
      <w:r w:rsidRPr="0C23738D">
        <w:rPr>
          <w:rStyle w:val="normaltextrun"/>
          <w:rFonts w:ascii="Sofia Pro Light" w:hAnsi="Sofia Pro Light" w:cs="Segoe UI"/>
          <w:sz w:val="22"/>
          <w:szCs w:val="22"/>
        </w:rPr>
        <w:t>3 hours of online learning that you can complete in your own time. In</w:t>
      </w:r>
      <w:r w:rsidRPr="0C23738D">
        <w:rPr>
          <w:rStyle w:val="normaltextrun"/>
          <w:rFonts w:ascii="Calibri" w:hAnsi="Calibri" w:cs="Calibri"/>
          <w:sz w:val="22"/>
          <w:szCs w:val="22"/>
        </w:rPr>
        <w:t> </w:t>
      </w:r>
      <w:r w:rsidR="0032192F" w:rsidRPr="0C23738D">
        <w:rPr>
          <w:rStyle w:val="normaltextrun"/>
          <w:rFonts w:ascii="Sofia Pro Light" w:hAnsi="Sofia Pro Light" w:cs="Segoe UI"/>
          <w:sz w:val="22"/>
          <w:szCs w:val="22"/>
        </w:rPr>
        <w:t>addition,</w:t>
      </w:r>
      <w:r w:rsidRPr="0C23738D">
        <w:rPr>
          <w:rStyle w:val="normaltextrun"/>
          <w:rFonts w:ascii="Calibri" w:hAnsi="Calibri" w:cs="Calibri"/>
          <w:sz w:val="22"/>
          <w:szCs w:val="22"/>
        </w:rPr>
        <w:t> </w:t>
      </w:r>
      <w:r w:rsidRPr="0C23738D">
        <w:rPr>
          <w:rStyle w:val="normaltextrun"/>
          <w:rFonts w:ascii="Sofia Pro Light" w:hAnsi="Sofia Pro Light" w:cs="Segoe UI"/>
          <w:sz w:val="22"/>
          <w:szCs w:val="22"/>
        </w:rPr>
        <w:t>during there are real-time,</w:t>
      </w:r>
      <w:r w:rsidRPr="0C23738D">
        <w:rPr>
          <w:rStyle w:val="normaltextrun"/>
          <w:rFonts w:ascii="Calibri" w:hAnsi="Calibri" w:cs="Calibri"/>
          <w:sz w:val="22"/>
          <w:szCs w:val="22"/>
        </w:rPr>
        <w:t> </w:t>
      </w:r>
      <w:r w:rsidRPr="0C23738D">
        <w:rPr>
          <w:rStyle w:val="normaltextrun"/>
          <w:rFonts w:ascii="Sofia Pro Light" w:hAnsi="Sofia Pro Light" w:cs="Segoe UI"/>
          <w:sz w:val="22"/>
          <w:szCs w:val="22"/>
        </w:rPr>
        <w:t>online reflection workshops, where you will draw on the learning from that week and</w:t>
      </w:r>
      <w:r w:rsidRPr="0C23738D">
        <w:rPr>
          <w:rStyle w:val="normaltextrun"/>
          <w:rFonts w:ascii="Calibri" w:hAnsi="Calibri" w:cs="Calibri"/>
          <w:sz w:val="22"/>
          <w:szCs w:val="22"/>
        </w:rPr>
        <w:t> </w:t>
      </w:r>
      <w:r w:rsidRPr="0C23738D">
        <w:rPr>
          <w:rStyle w:val="normaltextrun"/>
          <w:rFonts w:ascii="Sofia Pro Light" w:hAnsi="Sofia Pro Light" w:cs="Segoe UI"/>
          <w:sz w:val="22"/>
          <w:szCs w:val="22"/>
        </w:rPr>
        <w:t>engage in discussions with other students from across the globe.</w:t>
      </w:r>
      <w:r w:rsidRPr="0C23738D">
        <w:rPr>
          <w:rStyle w:val="eop"/>
          <w:rFonts w:ascii="Calibri" w:hAnsi="Calibri" w:cs="Calibri"/>
          <w:sz w:val="22"/>
          <w:szCs w:val="22"/>
        </w:rPr>
        <w:t> </w:t>
      </w:r>
    </w:p>
    <w:p w14:paraId="635542D4" w14:textId="77777777" w:rsidR="000B4C99" w:rsidRDefault="000B4C99" w:rsidP="000B4C9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8F1B660" w14:textId="218F3AF0" w:rsidR="000B4C99" w:rsidRDefault="000B4C99" w:rsidP="000B4C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Sofia Pro Light" w:hAnsi="Sofia Pro Light" w:cs="Segoe UI"/>
          <w:sz w:val="22"/>
          <w:szCs w:val="22"/>
        </w:rPr>
        <w:t>Successful completion of the programme and all activities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Sofia Pro Light" w:hAnsi="Sofia Pro Light" w:cs="Segoe UI"/>
          <w:sz w:val="22"/>
          <w:szCs w:val="22"/>
        </w:rPr>
        <w:t>will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Sofia Pro Light" w:hAnsi="Sofia Pro Light" w:cs="Segoe UI"/>
          <w:sz w:val="22"/>
          <w:szCs w:val="22"/>
        </w:rPr>
        <w:t>earn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Sofia Pro Light" w:hAnsi="Sofia Pro Light" w:cs="Segoe UI"/>
          <w:sz w:val="22"/>
          <w:szCs w:val="22"/>
        </w:rPr>
        <w:t>you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Sofia Pro Light" w:hAnsi="Sofia Pro Light" w:cs="Segoe UI"/>
          <w:sz w:val="22"/>
          <w:szCs w:val="22"/>
        </w:rPr>
        <w:t>the Global Citizens</w:t>
      </w:r>
      <w:r w:rsidR="00214BFB">
        <w:rPr>
          <w:rStyle w:val="normaltextrun"/>
          <w:rFonts w:ascii="Sofia Pro Light" w:hAnsi="Sofia Pro Light" w:cs="Segoe UI"/>
          <w:sz w:val="22"/>
          <w:szCs w:val="22"/>
        </w:rPr>
        <w:t xml:space="preserve"> </w:t>
      </w:r>
      <w:r>
        <w:rPr>
          <w:rStyle w:val="normaltextrun"/>
          <w:rFonts w:ascii="Sofia Pro Light" w:hAnsi="Sofia Pro Light" w:cs="Segoe UI"/>
          <w:sz w:val="22"/>
          <w:szCs w:val="22"/>
        </w:rPr>
        <w:t>micro-credential which you can display on your LinkedIn profile, demonstrating that you have developed the skills to tackle complex global issues and stand up as a leader.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EE6847" w14:textId="77777777" w:rsidR="000B4C99" w:rsidRDefault="000B4C99" w:rsidP="000B4C9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42338BF" w14:textId="77777777" w:rsidR="000B4C99" w:rsidRDefault="000B4C99" w:rsidP="000B4C9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Sofia Pro Light" w:hAnsi="Sofia Pro Light" w:cs="Segoe UI"/>
          <w:sz w:val="22"/>
          <w:szCs w:val="22"/>
        </w:rPr>
        <w:t>As a result of the programme, you will be: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44BFC5" w14:textId="77777777" w:rsidR="000B4C99" w:rsidRDefault="000B4C99" w:rsidP="000B4C9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67DADE0" w14:textId="77777777" w:rsidR="000B4C99" w:rsidRDefault="000B4C99" w:rsidP="000B4C9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Sofia Pro Light" w:hAnsi="Sofia Pro Light" w:cs="Segoe UI"/>
          <w:sz w:val="22"/>
          <w:szCs w:val="22"/>
        </w:rPr>
      </w:pPr>
      <w:r>
        <w:rPr>
          <w:rStyle w:val="normaltextrun"/>
          <w:rFonts w:ascii="Sofia Pro Light" w:hAnsi="Sofia Pro Light" w:cs="Segoe UI"/>
          <w:sz w:val="22"/>
          <w:szCs w:val="22"/>
        </w:rPr>
        <w:t xml:space="preserve">Equipped to take rapid action on the Sustainable Development Goal that you </w:t>
      </w:r>
      <w:proofErr w:type="gramStart"/>
      <w:r>
        <w:rPr>
          <w:rStyle w:val="normaltextrun"/>
          <w:rFonts w:ascii="Sofia Pro Light" w:hAnsi="Sofia Pro Light" w:cs="Segoe UI"/>
          <w:sz w:val="22"/>
          <w:szCs w:val="22"/>
        </w:rPr>
        <w:t>choose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8444E4" w14:textId="77777777" w:rsidR="000B4C99" w:rsidRDefault="000B4C99" w:rsidP="000B4C9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Sofia Pro Light" w:hAnsi="Sofia Pro Light" w:cs="Segoe UI"/>
          <w:sz w:val="22"/>
          <w:szCs w:val="22"/>
        </w:rPr>
      </w:pPr>
      <w:r>
        <w:rPr>
          <w:rStyle w:val="normaltextrun"/>
          <w:rFonts w:ascii="Sofia Pro Light" w:hAnsi="Sofia Pro Light" w:cs="Segoe UI"/>
          <w:sz w:val="22"/>
          <w:szCs w:val="22"/>
        </w:rPr>
        <w:t xml:space="preserve">Able to step outwards and collaborate with diverse </w:t>
      </w:r>
      <w:proofErr w:type="gramStart"/>
      <w:r>
        <w:rPr>
          <w:rStyle w:val="normaltextrun"/>
          <w:rFonts w:ascii="Sofia Pro Light" w:hAnsi="Sofia Pro Light" w:cs="Segoe UI"/>
          <w:sz w:val="22"/>
          <w:szCs w:val="22"/>
        </w:rPr>
        <w:t>networks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53A27E" w14:textId="77777777" w:rsidR="000B4C99" w:rsidRDefault="000B4C99" w:rsidP="000B4C9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Sofia Pro Light" w:hAnsi="Sofia Pro Light" w:cs="Segoe UI"/>
          <w:sz w:val="22"/>
          <w:szCs w:val="22"/>
        </w:rPr>
      </w:pPr>
      <w:r>
        <w:rPr>
          <w:rStyle w:val="normaltextrun"/>
          <w:rFonts w:ascii="Sofia Pro Light" w:hAnsi="Sofia Pro Light" w:cs="Segoe UI"/>
          <w:sz w:val="22"/>
          <w:szCs w:val="22"/>
        </w:rPr>
        <w:t>Ready to challenge preconceptions and better inform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Sofia Pro Light" w:hAnsi="Sofia Pro Light" w:cs="Segoe UI"/>
          <w:sz w:val="22"/>
          <w:szCs w:val="22"/>
        </w:rPr>
        <w:t>other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Sofia Pro Light" w:hAnsi="Sofia Pro Light" w:cs="Segoe UI"/>
          <w:sz w:val="22"/>
          <w:szCs w:val="22"/>
        </w:rPr>
        <w:t xml:space="preserve">people’s </w:t>
      </w:r>
      <w:proofErr w:type="gramStart"/>
      <w:r>
        <w:rPr>
          <w:rStyle w:val="normaltextrun"/>
          <w:rFonts w:ascii="Sofia Pro Light" w:hAnsi="Sofia Pro Light" w:cs="Segoe UI"/>
          <w:sz w:val="22"/>
          <w:szCs w:val="22"/>
        </w:rPr>
        <w:t>perspectives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8D7013" w14:textId="77777777" w:rsidR="000B4C99" w:rsidRDefault="000B4C99" w:rsidP="000B4C9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Sofia Pro Light" w:hAnsi="Sofia Pro Light" w:cs="Segoe UI"/>
          <w:sz w:val="22"/>
          <w:szCs w:val="22"/>
        </w:rPr>
      </w:pPr>
      <w:r>
        <w:rPr>
          <w:rStyle w:val="normaltextrun"/>
          <w:rFonts w:ascii="Sofia Pro Light" w:hAnsi="Sofia Pro Light" w:cs="Segoe UI"/>
          <w:sz w:val="22"/>
          <w:szCs w:val="22"/>
        </w:rPr>
        <w:t xml:space="preserve">Better equipped to operate across </w:t>
      </w:r>
      <w:proofErr w:type="gramStart"/>
      <w:r>
        <w:rPr>
          <w:rStyle w:val="normaltextrun"/>
          <w:rFonts w:ascii="Sofia Pro Light" w:hAnsi="Sofia Pro Light" w:cs="Segoe UI"/>
          <w:sz w:val="22"/>
          <w:szCs w:val="22"/>
        </w:rPr>
        <w:t>hierarchies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115A80" w14:textId="77777777" w:rsidR="000B4C99" w:rsidRPr="000D51AE" w:rsidRDefault="000B4C99" w:rsidP="000B4C9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Sofia Pro Light" w:hAnsi="Sofia Pro Light" w:cs="Segoe UI"/>
          <w:sz w:val="22"/>
          <w:szCs w:val="22"/>
        </w:rPr>
      </w:pPr>
      <w:r>
        <w:rPr>
          <w:rStyle w:val="normaltextrun"/>
          <w:rFonts w:ascii="Sofia Pro Light" w:hAnsi="Sofia Pro Light" w:cs="Segoe UI"/>
          <w:sz w:val="22"/>
          <w:szCs w:val="22"/>
        </w:rPr>
        <w:t xml:space="preserve">Better prepared to live and maintain your values and </w:t>
      </w:r>
      <w:proofErr w:type="gramStart"/>
      <w:r>
        <w:rPr>
          <w:rStyle w:val="normaltextrun"/>
          <w:rFonts w:ascii="Sofia Pro Light" w:hAnsi="Sofia Pro Light" w:cs="Segoe UI"/>
          <w:sz w:val="22"/>
          <w:szCs w:val="22"/>
        </w:rPr>
        <w:t>integrity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C9C9ED" w14:textId="77777777" w:rsidR="000B4C99" w:rsidRPr="000D51AE" w:rsidRDefault="000B4C99" w:rsidP="000B4C9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 w:rsidRPr="000D51AE">
        <w:rPr>
          <w:rStyle w:val="normaltextrun"/>
          <w:rFonts w:ascii="Sofia Pro Light" w:hAnsi="Sofia Pro Light" w:cs="Segoe UI"/>
        </w:rPr>
        <w:t>Better connected to U21 students around the world</w:t>
      </w:r>
    </w:p>
    <w:p w14:paraId="53545260" w14:textId="77777777" w:rsidR="000B4C99" w:rsidRDefault="000B4C99" w:rsidP="000B4C9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409FC5" w14:textId="1C97D96F" w:rsidR="00AA1F8F" w:rsidRPr="00D46B4F" w:rsidRDefault="00214BFB" w:rsidP="0C23738D">
      <w:pPr>
        <w:pStyle w:val="paragraph"/>
        <w:spacing w:before="0" w:beforeAutospacing="0" w:after="0" w:afterAutospacing="0"/>
        <w:jc w:val="center"/>
        <w:textAlignment w:val="baseline"/>
        <w:rPr>
          <w:rStyle w:val="Hyperlink"/>
          <w:rFonts w:ascii="Calibri" w:hAnsi="Calibri" w:cs="Calibri"/>
          <w:sz w:val="22"/>
          <w:szCs w:val="22"/>
        </w:rPr>
      </w:pPr>
      <w:r w:rsidRPr="00D46B4F">
        <w:rPr>
          <w:rStyle w:val="normaltextrun"/>
          <w:rFonts w:ascii="Sofia Pro Light" w:hAnsi="Sofia Pro Light" w:cs="Segoe UI"/>
          <w:color w:val="0000FF"/>
          <w:sz w:val="22"/>
          <w:szCs w:val="22"/>
          <w:u w:val="single"/>
        </w:rPr>
        <w:fldChar w:fldCharType="begin"/>
      </w:r>
      <w:r w:rsidR="00D46B4F" w:rsidRPr="00D46B4F">
        <w:rPr>
          <w:rStyle w:val="normaltextrun"/>
          <w:rFonts w:ascii="Sofia Pro Light" w:hAnsi="Sofia Pro Light" w:cs="Segoe UI"/>
          <w:color w:val="0000FF"/>
          <w:sz w:val="22"/>
          <w:szCs w:val="22"/>
          <w:u w:val="single"/>
        </w:rPr>
        <w:instrText>HYPERLINK "https://universitas21.com/globalcitizens" \t "_blank"</w:instrText>
      </w:r>
      <w:r w:rsidR="00D46B4F" w:rsidRPr="00D46B4F">
        <w:rPr>
          <w:rStyle w:val="normaltextrun"/>
          <w:rFonts w:ascii="Sofia Pro Light" w:hAnsi="Sofia Pro Light" w:cs="Segoe UI"/>
          <w:color w:val="0000FF"/>
          <w:sz w:val="22"/>
          <w:szCs w:val="22"/>
          <w:u w:val="single"/>
        </w:rPr>
      </w:r>
      <w:r w:rsidRPr="00D46B4F">
        <w:rPr>
          <w:rStyle w:val="normaltextrun"/>
          <w:rFonts w:ascii="Sofia Pro Light" w:hAnsi="Sofia Pro Light" w:cs="Segoe UI"/>
          <w:color w:val="0000FF"/>
          <w:sz w:val="22"/>
          <w:szCs w:val="22"/>
          <w:u w:val="single"/>
        </w:rPr>
        <w:fldChar w:fldCharType="separate"/>
      </w:r>
      <w:r w:rsidR="000B4C99" w:rsidRPr="00D46B4F">
        <w:rPr>
          <w:rStyle w:val="Hyperlink"/>
          <w:rFonts w:ascii="Sofia Pro Light" w:hAnsi="Sofia Pro Light" w:cs="Segoe UI"/>
          <w:sz w:val="22"/>
          <w:szCs w:val="22"/>
        </w:rPr>
        <w:t>Find out more about the U21 Global Citizens Programme</w:t>
      </w:r>
      <w:r w:rsidR="000B4C99" w:rsidRPr="00D46B4F">
        <w:rPr>
          <w:rStyle w:val="Hyperlink"/>
          <w:rFonts w:ascii="Calibri" w:hAnsi="Calibri" w:cs="Calibri"/>
          <w:sz w:val="22"/>
          <w:szCs w:val="22"/>
        </w:rPr>
        <w:t> </w:t>
      </w:r>
    </w:p>
    <w:p w14:paraId="570D6D7A" w14:textId="32A96FE2" w:rsidR="000B4C99" w:rsidRPr="00140B61" w:rsidRDefault="00214BFB" w:rsidP="0C2373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46B4F">
        <w:rPr>
          <w:rStyle w:val="normaltextrun"/>
          <w:rFonts w:ascii="Sofia Pro Light" w:hAnsi="Sofia Pro Light" w:cs="Segoe UI"/>
          <w:color w:val="0000FF"/>
          <w:sz w:val="22"/>
          <w:szCs w:val="22"/>
          <w:u w:val="single"/>
        </w:rPr>
        <w:fldChar w:fldCharType="end"/>
      </w:r>
      <w:r w:rsidR="000B4C99" w:rsidRPr="0C23738D">
        <w:rPr>
          <w:rStyle w:val="normaltextrun"/>
          <w:rFonts w:ascii="Sofia Pro Light" w:hAnsi="Sofia Pro Light" w:cs="Segoe UI"/>
          <w:sz w:val="22"/>
          <w:szCs w:val="22"/>
        </w:rPr>
        <w:t>We hope that you will want to join up for this free programme.</w:t>
      </w:r>
      <w:r w:rsidR="000B4C99" w:rsidRPr="0C23738D">
        <w:rPr>
          <w:rStyle w:val="normaltextrun"/>
          <w:rFonts w:ascii="Calibri" w:hAnsi="Calibri" w:cs="Calibri"/>
          <w:sz w:val="22"/>
          <w:szCs w:val="22"/>
        </w:rPr>
        <w:t>  </w:t>
      </w:r>
      <w:r w:rsidR="000B4C99" w:rsidRPr="0C23738D">
        <w:rPr>
          <w:rStyle w:val="normaltextrun"/>
          <w:rFonts w:ascii="Sofia Pro Light" w:hAnsi="Sofia Pro Light" w:cs="Segoe UI"/>
          <w:sz w:val="22"/>
          <w:szCs w:val="22"/>
        </w:rPr>
        <w:t>Please note that there is</w:t>
      </w:r>
      <w:r w:rsidR="000B4C99" w:rsidRPr="0C23738D">
        <w:rPr>
          <w:rStyle w:val="normaltextrun"/>
          <w:rFonts w:ascii="Calibri" w:hAnsi="Calibri" w:cs="Calibri"/>
          <w:sz w:val="22"/>
          <w:szCs w:val="22"/>
        </w:rPr>
        <w:t> </w:t>
      </w:r>
      <w:r w:rsidR="000B4C99" w:rsidRPr="0C23738D">
        <w:rPr>
          <w:rStyle w:val="normaltextrun"/>
          <w:rFonts w:ascii="Sofia Pro Light" w:hAnsi="Sofia Pro Light" w:cs="Segoe UI"/>
          <w:sz w:val="22"/>
          <w:szCs w:val="22"/>
        </w:rPr>
        <w:t>a limited number of spaces per member university and U21 will operate a waiting list once all allocated spaces are filled.</w:t>
      </w:r>
      <w:r w:rsidR="000B4C99" w:rsidRPr="0C23738D">
        <w:rPr>
          <w:rStyle w:val="normaltextrun"/>
          <w:rFonts w:ascii="Calibri" w:hAnsi="Calibri" w:cs="Calibri"/>
          <w:sz w:val="22"/>
          <w:szCs w:val="22"/>
        </w:rPr>
        <w:t> </w:t>
      </w:r>
      <w:r w:rsidR="000B4C99" w:rsidRPr="00140B61">
        <w:rPr>
          <w:rStyle w:val="normaltextrun"/>
          <w:rFonts w:ascii="Sofia Pro Light" w:hAnsi="Sofia Pro Light" w:cs="Segoe UI"/>
          <w:b/>
          <w:bCs/>
        </w:rPr>
        <w:t>Applications</w:t>
      </w:r>
      <w:r w:rsidR="000B4C99" w:rsidRPr="00140B61">
        <w:rPr>
          <w:rStyle w:val="normaltextrun"/>
          <w:rFonts w:ascii="Calibri" w:hAnsi="Calibri" w:cs="Calibri"/>
          <w:b/>
          <w:bCs/>
        </w:rPr>
        <w:t> </w:t>
      </w:r>
      <w:r w:rsidR="000B4C99" w:rsidRPr="00140B61">
        <w:rPr>
          <w:rStyle w:val="normaltextrun"/>
          <w:rFonts w:ascii="Sofia Pro Light" w:hAnsi="Sofia Pro Light" w:cs="Segoe UI"/>
          <w:b/>
          <w:bCs/>
        </w:rPr>
        <w:t xml:space="preserve">close on the </w:t>
      </w:r>
      <w:r w:rsidR="00DA0BB8" w:rsidRPr="00140B61">
        <w:rPr>
          <w:rStyle w:val="normaltextrun"/>
          <w:rFonts w:ascii="Sofia Pro Light" w:hAnsi="Sofia Pro Light" w:cs="Segoe UI"/>
          <w:b/>
          <w:bCs/>
        </w:rPr>
        <w:t>23 February</w:t>
      </w:r>
      <w:r w:rsidR="000B4C99" w:rsidRPr="00140B61">
        <w:rPr>
          <w:rStyle w:val="normaltextrun"/>
          <w:rFonts w:ascii="Sofia Pro Light" w:hAnsi="Sofia Pro Light" w:cs="Segoe UI"/>
          <w:b/>
          <w:bCs/>
        </w:rPr>
        <w:t>, 5pm (GMT).</w:t>
      </w:r>
      <w:r w:rsidR="000B4C99" w:rsidRPr="00140B61">
        <w:rPr>
          <w:rStyle w:val="eop"/>
          <w:rFonts w:ascii="Calibri" w:hAnsi="Calibri" w:cs="Calibri"/>
        </w:rPr>
        <w:t> </w:t>
      </w:r>
    </w:p>
    <w:p w14:paraId="392DB817" w14:textId="77777777" w:rsidR="000B4C99" w:rsidRDefault="000B4C99" w:rsidP="0C2373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highlight w:val="yellow"/>
        </w:rPr>
      </w:pPr>
    </w:p>
    <w:p w14:paraId="29FC0ADF" w14:textId="77777777" w:rsidR="000B4C99" w:rsidRDefault="000B4C99" w:rsidP="0C2373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5DC1316" wp14:editId="76D51C0A">
            <wp:simplePos x="0" y="0"/>
            <wp:positionH relativeFrom="margin">
              <wp:align>center</wp:align>
            </wp:positionH>
            <wp:positionV relativeFrom="paragraph">
              <wp:posOffset>53340</wp:posOffset>
            </wp:positionV>
            <wp:extent cx="908050" cy="4127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39CF8C" w14:textId="7544388D" w:rsidR="000B4C99" w:rsidRPr="004344C5" w:rsidRDefault="004344C5" w:rsidP="0C2373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14" w:history="1">
        <w:r w:rsidR="000B4C99" w:rsidRPr="004344C5">
          <w:rPr>
            <w:rStyle w:val="Hyperlink"/>
            <w:rFonts w:ascii="Sofia Pro Light" w:hAnsi="Sofia Pro Light" w:cs="Segoe UI"/>
            <w:sz w:val="23"/>
            <w:szCs w:val="23"/>
            <w:shd w:val="clear" w:color="auto" w:fill="F18B00"/>
          </w:rPr>
          <w:t>Apply now</w:t>
        </w:r>
      </w:hyperlink>
    </w:p>
    <w:p w14:paraId="21179778" w14:textId="77777777" w:rsidR="000B4C99" w:rsidRDefault="000B4C99"/>
    <w:sectPr w:rsidR="000B4C99" w:rsidSect="009C2AEE">
      <w:pgSz w:w="11906" w:h="16838"/>
      <w:pgMar w:top="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Pro Light">
    <w:altName w:val="Calibri"/>
    <w:panose1 w:val="000000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127D4"/>
    <w:multiLevelType w:val="multilevel"/>
    <w:tmpl w:val="3092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427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99"/>
    <w:rsid w:val="00086ABA"/>
    <w:rsid w:val="000B4C99"/>
    <w:rsid w:val="00140B61"/>
    <w:rsid w:val="00214BFB"/>
    <w:rsid w:val="00225061"/>
    <w:rsid w:val="0032192F"/>
    <w:rsid w:val="004150EA"/>
    <w:rsid w:val="004344C5"/>
    <w:rsid w:val="00434E6E"/>
    <w:rsid w:val="005F6AC6"/>
    <w:rsid w:val="006115E0"/>
    <w:rsid w:val="00795FFE"/>
    <w:rsid w:val="00796B1B"/>
    <w:rsid w:val="00913183"/>
    <w:rsid w:val="009C2AEE"/>
    <w:rsid w:val="00AA1F8F"/>
    <w:rsid w:val="00C06E8F"/>
    <w:rsid w:val="00C21997"/>
    <w:rsid w:val="00D46B4F"/>
    <w:rsid w:val="00DA0BB8"/>
    <w:rsid w:val="00DA7D54"/>
    <w:rsid w:val="00EE7030"/>
    <w:rsid w:val="00F45D1A"/>
    <w:rsid w:val="0C23738D"/>
    <w:rsid w:val="2AA2A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3EA4"/>
  <w15:chartTrackingRefBased/>
  <w15:docId w15:val="{6C8AAF98-37B8-451D-B0BC-138C8FCC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C99"/>
    <w:rPr>
      <w:color w:val="0000FF"/>
      <w:u w:val="single"/>
    </w:rPr>
  </w:style>
  <w:style w:type="paragraph" w:customStyle="1" w:styleId="paragraph">
    <w:name w:val="paragraph"/>
    <w:basedOn w:val="Normal"/>
    <w:rsid w:val="000B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0B4C99"/>
  </w:style>
  <w:style w:type="character" w:customStyle="1" w:styleId="normaltextrun">
    <w:name w:val="normaltextrun"/>
    <w:basedOn w:val="DefaultParagraphFont"/>
    <w:rsid w:val="000B4C99"/>
  </w:style>
  <w:style w:type="character" w:styleId="UnresolvedMention">
    <w:name w:val="Unresolved Mention"/>
    <w:basedOn w:val="DefaultParagraphFont"/>
    <w:uiPriority w:val="99"/>
    <w:semiHidden/>
    <w:unhideWhenUsed/>
    <w:rsid w:val="00DA7D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5D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sitas21.com/globalcitize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dgs.un.org/goal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ommonpurpose.org/leadership-programmes/universiti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niversitas21.com/globalcitizens" TargetMode="External"/><Relationship Id="rId14" Type="http://schemas.openxmlformats.org/officeDocument/2006/relationships/hyperlink" Target="https://fs29.formsite.com/ElJ7TU/puhjtlsdab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68B1BF81C2D4FA67DCD3F456626E7" ma:contentTypeVersion="16" ma:contentTypeDescription="Create a new document." ma:contentTypeScope="" ma:versionID="f1359ddafd458d43299b334ee55395c2">
  <xsd:schema xmlns:xsd="http://www.w3.org/2001/XMLSchema" xmlns:xs="http://www.w3.org/2001/XMLSchema" xmlns:p="http://schemas.microsoft.com/office/2006/metadata/properties" xmlns:ns2="1801e6b1-946e-4833-996d-2b755811305a" xmlns:ns3="33457d85-89fa-4c52-b246-47029ce7ea8b" targetNamespace="http://schemas.microsoft.com/office/2006/metadata/properties" ma:root="true" ma:fieldsID="0f321741fd224e5b1845b694bc033427" ns2:_="" ns3:_="">
    <xsd:import namespace="1801e6b1-946e-4833-996d-2b755811305a"/>
    <xsd:import namespace="33457d85-89fa-4c52-b246-47029ce7e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1e6b1-946e-4833-996d-2b7558113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2db22f-2195-4015-9adb-992465c46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57d85-89fa-4c52-b246-47029ce7e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76fbec-ca86-4ba2-97f6-5b19e42828ac}" ma:internalName="TaxCatchAll" ma:showField="CatchAllData" ma:web="33457d85-89fa-4c52-b246-47029ce7e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01e6b1-946e-4833-996d-2b755811305a">
      <Terms xmlns="http://schemas.microsoft.com/office/infopath/2007/PartnerControls"/>
    </lcf76f155ced4ddcb4097134ff3c332f>
    <TaxCatchAll xmlns="33457d85-89fa-4c52-b246-47029ce7ea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29ACB-FFCB-4680-A891-3FE04C5CD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1e6b1-946e-4833-996d-2b755811305a"/>
    <ds:schemaRef ds:uri="33457d85-89fa-4c52-b246-47029ce7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E32BA-A9E5-4D71-A1B2-FDF8F0AA7A14}">
  <ds:schemaRefs>
    <ds:schemaRef ds:uri="http://schemas.microsoft.com/office/2006/metadata/properties"/>
    <ds:schemaRef ds:uri="http://schemas.microsoft.com/office/infopath/2007/PartnerControls"/>
    <ds:schemaRef ds:uri="1801e6b1-946e-4833-996d-2b755811305a"/>
    <ds:schemaRef ds:uri="33457d85-89fa-4c52-b246-47029ce7ea8b"/>
  </ds:schemaRefs>
</ds:datastoreItem>
</file>

<file path=customXml/itemProps3.xml><?xml version="1.0" encoding="utf-8"?>
<ds:datastoreItem xmlns:ds="http://schemas.openxmlformats.org/officeDocument/2006/customXml" ds:itemID="{ED0DFE2C-1AB0-4190-BB6E-1FB758C497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Bartlett (Management Trainees)</dc:creator>
  <cp:keywords/>
  <dc:description/>
  <cp:lastModifiedBy>Sian Musgreave-Spiby</cp:lastModifiedBy>
  <cp:revision>23</cp:revision>
  <dcterms:created xsi:type="dcterms:W3CDTF">2021-08-25T14:13:00Z</dcterms:created>
  <dcterms:modified xsi:type="dcterms:W3CDTF">2024-01-10T11:34:00Z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0x01010021968B1BF81C2D4FA67DCD3F456626E7</vt:lpwstr>
  </property>
  <property fmtid="{D5CDD505-2E9C-101B-9397-08002B2CF9AE}" pid="3" name="MediaServiceImageTags">
    <vt:lpwstr/>
  </property>
</Properties>
</file>